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0182D" w:rsidRDefault="0050182D" w:rsidP="0050182D">
      <w:pPr>
        <w:pStyle w:val="has-text-align-center"/>
        <w:spacing w:before="0" w:beforeAutospacing="0" w:after="0" w:afterAutospacing="0"/>
        <w:jc w:val="center"/>
        <w:textAlignment w:val="baseline"/>
        <w:rPr>
          <w:rStyle w:val="Strong"/>
          <w:rFonts w:ascii="inherit" w:hAnsi="inherit"/>
          <w:color w:val="8C3F3F"/>
          <w:sz w:val="54"/>
          <w:szCs w:val="54"/>
          <w:bdr w:val="none" w:sz="0" w:space="0" w:color="auto" w:frame="1"/>
        </w:rPr>
      </w:pPr>
      <w:r>
        <w:rPr>
          <w:rStyle w:val="Strong"/>
          <w:rFonts w:ascii="inherit" w:hAnsi="inherit"/>
          <w:color w:val="8C3F3F"/>
          <w:sz w:val="54"/>
          <w:szCs w:val="54"/>
          <w:bdr w:val="none" w:sz="0" w:space="0" w:color="auto" w:frame="1"/>
        </w:rPr>
        <w:t xml:space="preserve">My Sense of </w:t>
      </w:r>
      <w:r>
        <w:rPr>
          <w:rStyle w:val="Strong"/>
          <w:rFonts w:ascii="inherit" w:hAnsi="inherit"/>
          <w:color w:val="8C3F3F"/>
          <w:sz w:val="54"/>
          <w:szCs w:val="54"/>
          <w:bdr w:val="none" w:sz="0" w:space="0" w:color="auto" w:frame="1"/>
        </w:rPr>
        <w:t>Democracy</w:t>
      </w:r>
      <w:r>
        <w:rPr>
          <w:rStyle w:val="Strong"/>
          <w:rFonts w:ascii="inherit" w:hAnsi="inherit"/>
          <w:color w:val="8C3F3F"/>
          <w:sz w:val="54"/>
          <w:szCs w:val="54"/>
          <w:bdr w:val="none" w:sz="0" w:space="0" w:color="auto" w:frame="1"/>
        </w:rPr>
        <w:t xml:space="preserve"> Worksheet</w:t>
      </w:r>
    </w:p>
    <w:p w:rsidR="0050182D" w:rsidRDefault="0050182D" w:rsidP="0050182D">
      <w:pPr>
        <w:pStyle w:val="has-text-align-center"/>
        <w:spacing w:before="0" w:beforeAutospacing="0" w:after="0" w:afterAutospacing="0"/>
        <w:jc w:val="center"/>
        <w:textAlignment w:val="baseline"/>
        <w:rPr>
          <w:rStyle w:val="Strong"/>
          <w:rFonts w:ascii="inherit" w:hAnsi="inherit"/>
          <w:color w:val="8C3F3F"/>
          <w:sz w:val="54"/>
          <w:szCs w:val="54"/>
          <w:bdr w:val="none" w:sz="0" w:space="0" w:color="auto" w:frame="1"/>
        </w:rPr>
      </w:pPr>
    </w:p>
    <w:p w:rsidR="0050182D" w:rsidRPr="0050182D" w:rsidRDefault="0050182D" w:rsidP="0050182D">
      <w:pPr>
        <w:pStyle w:val="has-text-align-center"/>
        <w:spacing w:before="0" w:beforeAutospacing="0" w:after="0" w:afterAutospacing="0"/>
        <w:jc w:val="both"/>
        <w:textAlignment w:val="baseline"/>
        <w:rPr>
          <w:rStyle w:val="Strong"/>
          <w:rFonts w:ascii="inherit" w:hAnsi="inherit"/>
          <w:color w:val="8C3F3F"/>
          <w:bdr w:val="none" w:sz="0" w:space="0" w:color="auto" w:frame="1"/>
        </w:rPr>
      </w:pPr>
    </w:p>
    <w:p w:rsidR="0050182D" w:rsidRPr="001F62D5" w:rsidRDefault="0050182D" w:rsidP="001F62D5">
      <w:pPr>
        <w:pStyle w:val="NormalWeb"/>
        <w:spacing w:before="0" w:beforeAutospacing="0" w:after="0" w:afterAutospacing="0"/>
        <w:jc w:val="center"/>
        <w:textAlignment w:val="baseline"/>
        <w:rPr>
          <w:rStyle w:val="Strong"/>
          <w:rFonts w:ascii="inherit" w:hAnsi="inherit"/>
          <w:color w:val="373737"/>
          <w:sz w:val="28"/>
          <w:szCs w:val="28"/>
          <w:bdr w:val="none" w:sz="0" w:space="0" w:color="auto" w:frame="1"/>
        </w:rPr>
      </w:pPr>
      <w:r w:rsidRPr="001F62D5">
        <w:rPr>
          <w:rStyle w:val="Strong"/>
          <w:rFonts w:ascii="inherit" w:hAnsi="inherit"/>
          <w:color w:val="373737"/>
          <w:sz w:val="28"/>
          <w:szCs w:val="28"/>
          <w:bdr w:val="none" w:sz="0" w:space="0" w:color="auto" w:frame="1"/>
        </w:rPr>
        <w:t>Things to Consider</w:t>
      </w:r>
      <w:r w:rsidR="005F5C69" w:rsidRPr="001F62D5">
        <w:rPr>
          <w:rStyle w:val="Strong"/>
          <w:rFonts w:ascii="inherit" w:hAnsi="inherit"/>
          <w:color w:val="373737"/>
          <w:sz w:val="28"/>
          <w:szCs w:val="28"/>
          <w:bdr w:val="none" w:sz="0" w:space="0" w:color="auto" w:frame="1"/>
        </w:rPr>
        <w:t xml:space="preserve"> living in this democracy</w:t>
      </w:r>
    </w:p>
    <w:p w:rsidR="005F5C69" w:rsidRDefault="005F5C69" w:rsidP="0050182D">
      <w:pPr>
        <w:pStyle w:val="NormalWeb"/>
        <w:spacing w:before="0" w:beforeAutospacing="0" w:after="0" w:afterAutospacing="0"/>
        <w:textAlignment w:val="baseline"/>
        <w:rPr>
          <w:rFonts w:ascii="Helvetica Neue" w:hAnsi="Helvetica Neue"/>
          <w:color w:val="373737"/>
          <w:sz w:val="20"/>
          <w:szCs w:val="20"/>
        </w:rPr>
      </w:pPr>
    </w:p>
    <w:p w:rsidR="0050182D" w:rsidRPr="005F5C69" w:rsidRDefault="0050182D" w:rsidP="0050182D">
      <w:pPr>
        <w:pStyle w:val="NormalWeb"/>
        <w:spacing w:before="0" w:beforeAutospacing="0" w:after="390" w:afterAutospacing="0"/>
        <w:textAlignment w:val="baseline"/>
        <w:rPr>
          <w:rFonts w:ascii="Helvetica Neue" w:hAnsi="Helvetica Neue"/>
          <w:i/>
          <w:iCs/>
          <w:color w:val="373737"/>
          <w:sz w:val="20"/>
          <w:szCs w:val="20"/>
        </w:rPr>
      </w:pPr>
      <w:r w:rsidRPr="005F5C69">
        <w:rPr>
          <w:rFonts w:ascii="Helvetica Neue" w:hAnsi="Helvetica Neue"/>
          <w:i/>
          <w:iCs/>
          <w:color w:val="373737"/>
          <w:sz w:val="20"/>
          <w:szCs w:val="20"/>
        </w:rPr>
        <w:t>We are habitually compliant to hundreds of traffic laws and regulations as we make a typical trip downtown and are compliant without even thinking about the authority that supports such strict regulation.  What kinds of authority, considering your Sense of Good, do you comply with, and what forms or kinds of authority do you resist, again, considering your Sense of Good?  What are your triggers of resistance?</w:t>
      </w:r>
    </w:p>
    <w:p w:rsidR="0050182D" w:rsidRDefault="005F5C69" w:rsidP="0050182D">
      <w:pPr>
        <w:pStyle w:val="NormalWeb"/>
        <w:spacing w:before="0" w:beforeAutospacing="0" w:after="390" w:afterAutospacing="0"/>
        <w:textAlignment w:val="baseline"/>
        <w:rPr>
          <w:rFonts w:ascii="Helvetica Neue" w:hAnsi="Helvetica Neue"/>
          <w:color w:val="373737"/>
          <w:sz w:val="20"/>
          <w:szCs w:val="20"/>
        </w:rPr>
      </w:pPr>
      <w:r>
        <w:rPr>
          <w:rFonts w:ascii="Helvetica Neue" w:hAnsi="Helvetica Neue"/>
          <w:color w:val="373737"/>
          <w:sz w:val="20"/>
          <w:szCs w:val="20"/>
        </w:rPr>
        <w:t xml:space="preserve">Are there differences or conflicts for you </w:t>
      </w:r>
      <w:proofErr w:type="spellStart"/>
      <w:r>
        <w:rPr>
          <w:rFonts w:ascii="Helvetica Neue" w:hAnsi="Helvetica Neue"/>
          <w:color w:val="373737"/>
          <w:sz w:val="20"/>
          <w:szCs w:val="20"/>
        </w:rPr>
        <w:t>btween</w:t>
      </w:r>
      <w:proofErr w:type="spellEnd"/>
      <w:r>
        <w:rPr>
          <w:rFonts w:ascii="Helvetica Neue" w:hAnsi="Helvetica Neue"/>
          <w:color w:val="373737"/>
          <w:sz w:val="20"/>
          <w:szCs w:val="20"/>
        </w:rPr>
        <w:t xml:space="preserve"> personal good, community good and national good?</w:t>
      </w:r>
      <w:r w:rsidR="0050182D">
        <w:rPr>
          <w:rFonts w:ascii="Helvetica Neue" w:hAnsi="Helvetica Neue"/>
          <w:color w:val="373737"/>
          <w:sz w:val="20"/>
          <w:szCs w:val="20"/>
        </w:rPr>
        <w:t xml:space="preserve"> Why do the considerations shift when you move </w:t>
      </w:r>
      <w:r>
        <w:rPr>
          <w:rFonts w:ascii="Helvetica Neue" w:hAnsi="Helvetica Neue"/>
          <w:color w:val="373737"/>
          <w:sz w:val="20"/>
          <w:szCs w:val="20"/>
        </w:rPr>
        <w:t xml:space="preserve">from personal </w:t>
      </w:r>
      <w:r w:rsidR="0050182D">
        <w:rPr>
          <w:rFonts w:ascii="Helvetica Neue" w:hAnsi="Helvetica Neue"/>
          <w:color w:val="373737"/>
          <w:sz w:val="20"/>
          <w:szCs w:val="20"/>
        </w:rPr>
        <w:t xml:space="preserve">to community </w:t>
      </w:r>
      <w:r>
        <w:rPr>
          <w:rFonts w:ascii="Helvetica Neue" w:hAnsi="Helvetica Neue"/>
          <w:color w:val="373737"/>
          <w:sz w:val="20"/>
          <w:szCs w:val="20"/>
        </w:rPr>
        <w:t xml:space="preserve">and finally national </w:t>
      </w:r>
      <w:r w:rsidR="0050182D">
        <w:rPr>
          <w:rFonts w:ascii="Helvetica Neue" w:hAnsi="Helvetica Neue"/>
          <w:color w:val="373737"/>
          <w:sz w:val="20"/>
          <w:szCs w:val="20"/>
        </w:rPr>
        <w:t>awareness?</w:t>
      </w:r>
      <w:r>
        <w:rPr>
          <w:rFonts w:ascii="Helvetica Neue" w:hAnsi="Helvetica Neue"/>
          <w:color w:val="373737"/>
          <w:sz w:val="20"/>
          <w:szCs w:val="20"/>
        </w:rPr>
        <w:t xml:space="preserve">  Can you tolerate all or some of those differences? When you can’t what do you do?</w:t>
      </w:r>
    </w:p>
    <w:p w:rsidR="0050182D" w:rsidRDefault="0050182D" w:rsidP="0050182D">
      <w:pPr>
        <w:pStyle w:val="NormalWeb"/>
        <w:spacing w:before="0" w:beforeAutospacing="0" w:after="390" w:afterAutospacing="0"/>
        <w:textAlignment w:val="baseline"/>
        <w:rPr>
          <w:rFonts w:ascii="Helvetica Neue" w:hAnsi="Helvetica Neue"/>
          <w:color w:val="373737"/>
          <w:sz w:val="20"/>
          <w:szCs w:val="20"/>
        </w:rPr>
      </w:pPr>
      <w:r>
        <w:rPr>
          <w:rFonts w:ascii="Helvetica Neue" w:hAnsi="Helvetica Neue"/>
          <w:color w:val="373737"/>
          <w:sz w:val="20"/>
          <w:szCs w:val="20"/>
        </w:rPr>
        <w:t> When your Sense of Good and Community lose an election and you find yourself, often along with that community (political party) in the minority, how does your Sense of Democracy inform your response to the loss of power and influence?</w:t>
      </w:r>
      <w:r w:rsidR="005F5C69">
        <w:rPr>
          <w:rFonts w:ascii="Helvetica Neue" w:hAnsi="Helvetica Neue"/>
          <w:color w:val="373737"/>
          <w:sz w:val="20"/>
          <w:szCs w:val="20"/>
        </w:rPr>
        <w:t xml:space="preserve">  </w:t>
      </w:r>
    </w:p>
    <w:p w:rsidR="0050182D" w:rsidRDefault="0050182D" w:rsidP="0050182D">
      <w:pPr>
        <w:pStyle w:val="NormalWeb"/>
        <w:spacing w:before="0" w:beforeAutospacing="0" w:after="390" w:afterAutospacing="0"/>
        <w:textAlignment w:val="baseline"/>
        <w:rPr>
          <w:rFonts w:ascii="Helvetica Neue" w:hAnsi="Helvetica Neue"/>
          <w:color w:val="373737"/>
          <w:sz w:val="20"/>
          <w:szCs w:val="20"/>
        </w:rPr>
      </w:pPr>
      <w:r>
        <w:rPr>
          <w:rFonts w:ascii="Helvetica Neue" w:hAnsi="Helvetica Neue"/>
          <w:color w:val="373737"/>
          <w:sz w:val="20"/>
          <w:szCs w:val="20"/>
        </w:rPr>
        <w:t>For what in the end would you be willing to go to prison in relative to the “</w:t>
      </w:r>
      <w:r w:rsidR="005F5C69">
        <w:rPr>
          <w:rFonts w:ascii="Helvetica Neue" w:hAnsi="Helvetica Neue"/>
          <w:color w:val="373737"/>
          <w:sz w:val="20"/>
          <w:szCs w:val="20"/>
        </w:rPr>
        <w:t>rule of law</w:t>
      </w:r>
      <w:r>
        <w:rPr>
          <w:rFonts w:ascii="Helvetica Neue" w:hAnsi="Helvetica Neue"/>
          <w:color w:val="373737"/>
          <w:sz w:val="20"/>
          <w:szCs w:val="20"/>
        </w:rPr>
        <w:t xml:space="preserve">”. What can you do in terms of policy activism to avoid such </w:t>
      </w:r>
      <w:proofErr w:type="gramStart"/>
      <w:r>
        <w:rPr>
          <w:rFonts w:ascii="Helvetica Neue" w:hAnsi="Helvetica Neue"/>
          <w:color w:val="373737"/>
          <w:sz w:val="20"/>
          <w:szCs w:val="20"/>
        </w:rPr>
        <w:t>an</w:t>
      </w:r>
      <w:proofErr w:type="gramEnd"/>
      <w:r>
        <w:rPr>
          <w:rFonts w:ascii="Helvetica Neue" w:hAnsi="Helvetica Neue"/>
          <w:color w:val="373737"/>
          <w:sz w:val="20"/>
          <w:szCs w:val="20"/>
        </w:rPr>
        <w:t xml:space="preserve"> </w:t>
      </w:r>
      <w:r w:rsidR="005F5C69">
        <w:rPr>
          <w:rFonts w:ascii="Helvetica Neue" w:hAnsi="Helvetica Neue"/>
          <w:color w:val="373737"/>
          <w:sz w:val="20"/>
          <w:szCs w:val="20"/>
        </w:rPr>
        <w:t xml:space="preserve">severe </w:t>
      </w:r>
      <w:r>
        <w:rPr>
          <w:rFonts w:ascii="Helvetica Neue" w:hAnsi="Helvetica Neue"/>
          <w:color w:val="373737"/>
          <w:sz w:val="20"/>
          <w:szCs w:val="20"/>
        </w:rPr>
        <w:t>outcome?</w:t>
      </w:r>
    </w:p>
    <w:p w:rsidR="0050182D" w:rsidRDefault="0050182D" w:rsidP="0050182D">
      <w:pPr>
        <w:pStyle w:val="NormalWeb"/>
        <w:spacing w:before="0" w:beforeAutospacing="0" w:after="390" w:afterAutospacing="0"/>
        <w:textAlignment w:val="baseline"/>
        <w:rPr>
          <w:rFonts w:ascii="Helvetica Neue" w:hAnsi="Helvetica Neue"/>
          <w:color w:val="373737"/>
          <w:sz w:val="20"/>
          <w:szCs w:val="20"/>
        </w:rPr>
      </w:pPr>
      <w:r>
        <w:rPr>
          <w:rFonts w:ascii="Helvetica Neue" w:hAnsi="Helvetica Neue"/>
          <w:color w:val="373737"/>
          <w:sz w:val="20"/>
          <w:szCs w:val="20"/>
        </w:rPr>
        <w:t>What, in a short statement to yourself, is your Sense of Democracy?</w:t>
      </w:r>
    </w:p>
    <w:p w:rsidR="006C4AE2" w:rsidRDefault="006C4AE2"/>
    <w:sectPr w:rsidR="006C4AE2">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783595" w:rsidRDefault="00783595" w:rsidP="0050182D">
      <w:r>
        <w:separator/>
      </w:r>
    </w:p>
  </w:endnote>
  <w:endnote w:type="continuationSeparator" w:id="0">
    <w:p w:rsidR="00783595" w:rsidRDefault="00783595" w:rsidP="005018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nherit">
    <w:altName w:val="Cambria"/>
    <w:panose1 w:val="020B0604020202020204"/>
    <w:charset w:val="00"/>
    <w:family w:val="roman"/>
    <w:notTrueType/>
    <w:pitch w:val="default"/>
  </w:font>
  <w:font w:name="Helvetica Neue">
    <w:panose1 w:val="02000503000000020004"/>
    <w:charset w:val="00"/>
    <w:family w:val="auto"/>
    <w:pitch w:val="variable"/>
    <w:sig w:usb0="E50002FF" w:usb1="500079DB" w:usb2="0000001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783595" w:rsidRDefault="00783595" w:rsidP="0050182D">
      <w:r>
        <w:separator/>
      </w:r>
    </w:p>
  </w:footnote>
  <w:footnote w:type="continuationSeparator" w:id="0">
    <w:p w:rsidR="00783595" w:rsidRDefault="00783595" w:rsidP="0050182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0182D" w:rsidRDefault="0050182D">
    <w:pPr>
      <w:pStyle w:val="Header"/>
    </w:pPr>
    <w:r>
      <w:rPr>
        <w:noProof/>
        <w:lang w:eastAsia="zh-CN"/>
      </w:rPr>
      <mc:AlternateContent>
        <mc:Choice Requires="wps">
          <w:drawing>
            <wp:anchor distT="0" distB="0" distL="118745" distR="118745" simplePos="0" relativeHeight="251659264" behindDoc="1" locked="0" layoutInCell="1" allowOverlap="0">
              <wp:simplePos x="0" y="0"/>
              <wp:positionH relativeFrom="margin">
                <wp:align>center</wp:align>
              </wp:positionH>
              <mc:AlternateContent>
                <mc:Choice Requires="wp14">
                  <wp:positionV relativeFrom="page">
                    <wp14:pctPosVOffset>4500</wp14:pctPosVOffset>
                  </wp:positionV>
                </mc:Choice>
                <mc:Fallback>
                  <wp:positionV relativeFrom="page">
                    <wp:posOffset>452120</wp:posOffset>
                  </wp:positionV>
                </mc:Fallback>
              </mc:AlternateContent>
              <wp:extent cx="5950039" cy="270457"/>
              <wp:effectExtent l="0" t="0" r="0" b="7620"/>
              <wp:wrapSquare wrapText="bothSides"/>
              <wp:docPr id="197" name="Rectangle 197"/>
              <wp:cNvGraphicFramePr/>
              <a:graphic xmlns:a="http://schemas.openxmlformats.org/drawingml/2006/main">
                <a:graphicData uri="http://schemas.microsoft.com/office/word/2010/wordprocessingShape">
                  <wps:wsp>
                    <wps:cNvSpPr/>
                    <wps:spPr>
                      <a:xfrm>
                        <a:off x="0" y="0"/>
                        <a:ext cx="5950039" cy="270457"/>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50182D" w:rsidRDefault="0050182D" w:rsidP="0050182D">
                          <w:pPr>
                            <w:pStyle w:val="Header"/>
                            <w:tabs>
                              <w:tab w:val="clear" w:pos="4680"/>
                              <w:tab w:val="clear" w:pos="9360"/>
                            </w:tabs>
                            <w:jc w:val="center"/>
                            <w:rPr>
                              <w:caps/>
                              <w:color w:val="FFFFFF" w:themeColor="background1"/>
                            </w:rPr>
                          </w:pPr>
                          <w:r>
                            <w:rPr>
                              <w:caps/>
                              <w:color w:val="FFFFFF" w:themeColor="background1"/>
                            </w:rPr>
                            <w:t>The Good decision</w:t>
                          </w:r>
                        </w:p>
                        <w:p w:rsidR="0050182D" w:rsidRDefault="0050182D" w:rsidP="0050182D">
                          <w:pPr>
                            <w:pStyle w:val="Header"/>
                            <w:tabs>
                              <w:tab w:val="clear" w:pos="4680"/>
                              <w:tab w:val="clear" w:pos="9360"/>
                            </w:tabs>
                            <w:jc w:val="center"/>
                            <w:rPr>
                              <w:caps/>
                              <w:color w:val="FFFFFF" w:themeColor="background1"/>
                            </w:rPr>
                          </w:pPr>
                          <w:r>
                            <w:rPr>
                              <w:color w:val="FFFFFF" w:themeColor="background1"/>
                            </w:rPr>
                            <w:t>thegooddecision.org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spAutoFit/>
                    </wps:bodyPr>
                  </wps:wsp>
                </a:graphicData>
              </a:graphic>
              <wp14:sizeRelH relativeFrom="margin">
                <wp14:pctWidth>100000</wp14:pctWidth>
              </wp14:sizeRelH>
              <wp14:sizeRelV relativeFrom="page">
                <wp14:pctHeight>2700</wp14:pctHeight>
              </wp14:sizeRelV>
            </wp:anchor>
          </w:drawing>
        </mc:Choice>
        <mc:Fallback>
          <w:pict>
            <v:rect id="Rectangle 197" o:spid="_x0000_s1026" style="position:absolute;margin-left:0;margin-top:0;width:468.5pt;height:21.3pt;z-index:-251657216;visibility:visible;mso-wrap-style:square;mso-width-percent:1000;mso-height-percent:27;mso-top-percent:45;mso-wrap-distance-left:9.35pt;mso-wrap-distance-top:0;mso-wrap-distance-right:9.35pt;mso-wrap-distance-bottom:0;mso-position-horizontal:center;mso-position-horizontal-relative:margin;mso-position-vertical-relative:page;mso-width-percent:1000;mso-height-percent:27;mso-top-percent:45;mso-width-relative:margin;mso-height-relative:page;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YDxPkeAIAAG0FAAAOAAAAZHJzL2Uyb0RvYy54bWysVN9P2zAQfp+0/8Hy+0jawRgVKaqKmCYh&#13;&#10;qAYTz65jN5Ecn3d2m3R//c5OmjJAmzTtxTn7fn/57i6vusawnUJfgy345CTnTFkJZW03Bf/+ePPh&#13;&#10;M2c+CFsKA1YVfK88v5q/f3fZupmaQgWmVMgoiPWz1hW8CsHNsszLSjXCn4BTlpQasBGBrrjJShQt&#13;&#10;RW9MNs3zT1kLWDoEqbyn1+teyecpvtZKhnutvQrMFJxqC+nEdK7jmc0vxWyDwlW1HMoQ/1BFI2pL&#13;&#10;ScdQ1yIItsX6VaimlggedDiR0GSgdS1V6oG6meQvunmohFOpFwLHuxEm///Cyrvdg1shwdA6P/Mk&#13;&#10;xi46jU38Un2sS2DtR7BUF5ikx7OLszz/eMGZJN30PD89O49oZkdvhz58UdCwKBQc6WckjMTu1ofe&#13;&#10;9GASk3kwdXlTG5MukQBqaZDtBP06IaWyYTIk+M3S2GhvIXr2QeNLdmwnSWFvVLQz9pvSrC6pgWkq&#13;&#10;JjHtdaJUQyVK1eenVvNEFmpv9EjNpoDRWlP+MfbkT7H7Kgf76KoSUUfn/O/Oo0fKDDaMzk1tAd8K&#13;&#10;YEb4dG9/AKmHJqIUunVHxUVxDeV+hQyhnxjv5E1Nf/FW+LASSCNCw0RjH+7p0AbagsMgcVYB/nzr&#13;&#10;PdoTc0nLWUsjV3D/YytQcWa+WuL0xeT0NM5ouhCdpnTB55r1c43dNksgakxowTiZxGgfzEHUCM0T&#13;&#10;bYdFzEoqYSXlLrgMeLgsQ78KaL9ItVgkM5pLJ8KtfXAyBo8AR5Y+dk8C3UDlQENwB4fxFLMXjO5t&#13;&#10;o6d3i20gaia6H3EdoKeZThwa9k9cGs/vyeq4Jee/AAAA//8DAFBLAwQUAAYACAAAACEAwn2bcd8A&#13;&#10;AAAJAQAADwAAAGRycy9kb3ducmV2LnhtbEyPsU7DQBBEeyT+4bRINIicCVEAx+soIkIoRQpMGrqL&#13;&#10;b2MbfHvGd4nN37PQQDPSaLSz87Ll6Fp1oj40nhFuJgko4tLbhiuE3evT9T2oEA1b03omhC8KsMzP&#13;&#10;zzKTWj/wC52KWCkp4ZAahDrGLtU6lDU5Eya+I5bs4Htnoti+0rY3g5S7Vk+TZK6daVg+1Kajx5rK&#13;&#10;j+LoEFbus7DDbLNtdusyvF29Px82BSNeXozrhchqASrSGP8u4IdB9kMuw/b+yDaoFkFo4q9K9nB7&#13;&#10;J3aPMJvOQeeZ/k+QfwMAAP//AwBQSwECLQAUAAYACAAAACEAtoM4kv4AAADhAQAAEwAAAAAAAAAA&#13;&#10;AAAAAAAAAAAAW0NvbnRlbnRfVHlwZXNdLnhtbFBLAQItABQABgAIAAAAIQA4/SH/1gAAAJQBAAAL&#13;&#10;AAAAAAAAAAAAAAAAAC8BAABfcmVscy8ucmVsc1BLAQItABQABgAIAAAAIQAYDxPkeAIAAG0FAAAO&#13;&#10;AAAAAAAAAAAAAAAAAC4CAABkcnMvZTJvRG9jLnhtbFBLAQItABQABgAIAAAAIQDCfZtx3wAAAAkB&#13;&#10;AAAPAAAAAAAAAAAAAAAAANIEAABkcnMvZG93bnJldi54bWxQSwUGAAAAAAQABADzAAAA3gUAAAAA&#13;&#10;" o:allowoverlap="f" fillcolor="#4472c4 [3204]" stroked="f" strokeweight="1pt">
              <v:textbox style="mso-fit-shape-to-text:t">
                <w:txbxContent>
                  <w:p w:rsidR="0050182D" w:rsidRDefault="0050182D" w:rsidP="0050182D">
                    <w:pPr>
                      <w:pStyle w:val="Header"/>
                      <w:tabs>
                        <w:tab w:val="clear" w:pos="4680"/>
                        <w:tab w:val="clear" w:pos="9360"/>
                      </w:tabs>
                      <w:jc w:val="center"/>
                      <w:rPr>
                        <w:caps/>
                        <w:color w:val="FFFFFF" w:themeColor="background1"/>
                      </w:rPr>
                    </w:pPr>
                    <w:r>
                      <w:rPr>
                        <w:caps/>
                        <w:color w:val="FFFFFF" w:themeColor="background1"/>
                      </w:rPr>
                      <w:t>The Good decision</w:t>
                    </w:r>
                  </w:p>
                  <w:p w:rsidR="0050182D" w:rsidRDefault="0050182D" w:rsidP="0050182D">
                    <w:pPr>
                      <w:pStyle w:val="Header"/>
                      <w:tabs>
                        <w:tab w:val="clear" w:pos="4680"/>
                        <w:tab w:val="clear" w:pos="9360"/>
                      </w:tabs>
                      <w:jc w:val="center"/>
                      <w:rPr>
                        <w:caps/>
                        <w:color w:val="FFFFFF" w:themeColor="background1"/>
                      </w:rPr>
                    </w:pPr>
                    <w:r>
                      <w:rPr>
                        <w:color w:val="FFFFFF" w:themeColor="background1"/>
                      </w:rPr>
                      <w:t>thegooddecision.org</w:t>
                    </w:r>
                  </w:p>
                </w:txbxContent>
              </v:textbox>
              <w10:wrap type="square" anchorx="margin" anchory="page"/>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4"/>
  <w:proofState w:spelling="clean" w:grammar="clean"/>
  <w:defaultTabStop w:val="720"/>
  <w:characterSpacingControl w:val="doNotCompress"/>
  <w:hdrShapeDefaults>
    <o:shapedefaults v:ext="edit" spidmax="10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182D"/>
    <w:rsid w:val="0012587A"/>
    <w:rsid w:val="001F62D5"/>
    <w:rsid w:val="0050182D"/>
    <w:rsid w:val="005F5C69"/>
    <w:rsid w:val="006C4AE2"/>
    <w:rsid w:val="00783535"/>
    <w:rsid w:val="007835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63D1950"/>
  <w15:chartTrackingRefBased/>
  <w15:docId w15:val="{71D029AA-C12E-7345-8864-41D6CE9DE2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50182D"/>
    <w:rPr>
      <w:b/>
      <w:bCs/>
    </w:rPr>
  </w:style>
  <w:style w:type="paragraph" w:customStyle="1" w:styleId="has-text-align-center">
    <w:name w:val="has-text-align-center"/>
    <w:basedOn w:val="Normal"/>
    <w:rsid w:val="0050182D"/>
    <w:pPr>
      <w:spacing w:before="100" w:beforeAutospacing="1" w:after="100" w:afterAutospacing="1"/>
    </w:pPr>
    <w:rPr>
      <w:rFonts w:ascii="Times New Roman" w:eastAsia="Times New Roman" w:hAnsi="Times New Roman" w:cs="Times New Roman"/>
    </w:rPr>
  </w:style>
  <w:style w:type="paragraph" w:styleId="Header">
    <w:name w:val="header"/>
    <w:basedOn w:val="Normal"/>
    <w:link w:val="HeaderChar"/>
    <w:uiPriority w:val="99"/>
    <w:unhideWhenUsed/>
    <w:rsid w:val="0050182D"/>
    <w:pPr>
      <w:tabs>
        <w:tab w:val="center" w:pos="4680"/>
        <w:tab w:val="right" w:pos="9360"/>
      </w:tabs>
    </w:pPr>
  </w:style>
  <w:style w:type="character" w:customStyle="1" w:styleId="HeaderChar">
    <w:name w:val="Header Char"/>
    <w:basedOn w:val="DefaultParagraphFont"/>
    <w:link w:val="Header"/>
    <w:uiPriority w:val="99"/>
    <w:rsid w:val="0050182D"/>
  </w:style>
  <w:style w:type="paragraph" w:styleId="Footer">
    <w:name w:val="footer"/>
    <w:basedOn w:val="Normal"/>
    <w:link w:val="FooterChar"/>
    <w:uiPriority w:val="99"/>
    <w:unhideWhenUsed/>
    <w:rsid w:val="0050182D"/>
    <w:pPr>
      <w:tabs>
        <w:tab w:val="center" w:pos="4680"/>
        <w:tab w:val="right" w:pos="9360"/>
      </w:tabs>
    </w:pPr>
  </w:style>
  <w:style w:type="character" w:customStyle="1" w:styleId="FooterChar">
    <w:name w:val="Footer Char"/>
    <w:basedOn w:val="DefaultParagraphFont"/>
    <w:link w:val="Footer"/>
    <w:uiPriority w:val="99"/>
    <w:rsid w:val="0050182D"/>
  </w:style>
  <w:style w:type="paragraph" w:styleId="NormalWeb">
    <w:name w:val="Normal (Web)"/>
    <w:basedOn w:val="Normal"/>
    <w:uiPriority w:val="99"/>
    <w:semiHidden/>
    <w:unhideWhenUsed/>
    <w:rsid w:val="0050182D"/>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606740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1</Pages>
  <Words>187</Words>
  <Characters>1067</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Jahner</dc:creator>
  <cp:keywords/>
  <dc:description/>
  <cp:lastModifiedBy>Robert Jahner</cp:lastModifiedBy>
  <cp:revision>1</cp:revision>
  <dcterms:created xsi:type="dcterms:W3CDTF">2022-11-13T19:51:00Z</dcterms:created>
  <dcterms:modified xsi:type="dcterms:W3CDTF">2022-11-13T20:03:00Z</dcterms:modified>
</cp:coreProperties>
</file>